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6" w:rsidRDefault="00D16036" w:rsidP="00D1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</w:t>
      </w:r>
    </w:p>
    <w:p w:rsidR="00D16036" w:rsidRDefault="00D16036" w:rsidP="00D1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16036" w:rsidRDefault="00D16036" w:rsidP="00D1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СУДЬБОДАРОВСКИЙ СЕЛЬСОВЕТ</w:t>
      </w:r>
    </w:p>
    <w:p w:rsidR="007E3A41" w:rsidRDefault="00D16036" w:rsidP="00D16036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  <w:r>
        <w:rPr>
          <w:b/>
          <w:sz w:val="28"/>
          <w:szCs w:val="28"/>
        </w:rPr>
        <w:br/>
        <w:t xml:space="preserve">          ОРЕНБУРГСКОЙ ОБЛАСТИ</w:t>
      </w:r>
    </w:p>
    <w:p w:rsidR="00D16036" w:rsidRPr="001B1F95" w:rsidRDefault="00D16036" w:rsidP="00D1603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57AB" w:rsidRPr="00D16036" w:rsidRDefault="00D16036" w:rsidP="007E3A4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157AB" w:rsidRPr="00D1603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57AB" w:rsidRPr="001B1F95" w:rsidRDefault="00D16036" w:rsidP="007E3A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01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0157AB">
        <w:rPr>
          <w:rFonts w:ascii="Times New Roman" w:hAnsi="Times New Roman" w:cs="Times New Roman"/>
          <w:sz w:val="28"/>
          <w:szCs w:val="28"/>
        </w:rPr>
        <w:t>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7E3A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0157AB" w:rsidRPr="001B1F95">
        <w:rPr>
          <w:rFonts w:ascii="Times New Roman" w:hAnsi="Times New Roman" w:cs="Times New Roman"/>
          <w:sz w:val="28"/>
          <w:szCs w:val="28"/>
        </w:rPr>
        <w:t>-п</w:t>
      </w:r>
    </w:p>
    <w:p w:rsidR="000157AB" w:rsidRPr="001B1F95" w:rsidRDefault="000157AB" w:rsidP="000157A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95">
        <w:rPr>
          <w:rFonts w:ascii="Times New Roman" w:hAnsi="Times New Roman" w:cs="Times New Roman"/>
          <w:color w:val="FFFFFF"/>
          <w:sz w:val="28"/>
          <w:szCs w:val="28"/>
        </w:rPr>
        <w:t>18.01.2021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>с.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2-</w:t>
      </w:r>
    </w:p>
    <w:p w:rsidR="0026670B" w:rsidRDefault="0026670B" w:rsidP="00987E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41" w:rsidRDefault="00987EE9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Об утверждении Методики</w:t>
      </w:r>
    </w:p>
    <w:p w:rsidR="007E3A41" w:rsidRDefault="00987EE9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</w:p>
    <w:p w:rsidR="007E3A41" w:rsidRDefault="00987EE9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доходов в бюджет</w:t>
      </w:r>
      <w:r w:rsidR="00D1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036">
        <w:rPr>
          <w:rFonts w:ascii="Times New Roman" w:hAnsi="Times New Roman" w:cs="Times New Roman"/>
          <w:sz w:val="28"/>
          <w:szCs w:val="28"/>
        </w:rPr>
        <w:t>Судьбодаровского</w:t>
      </w:r>
      <w:proofErr w:type="spellEnd"/>
    </w:p>
    <w:p w:rsidR="007E3A41" w:rsidRDefault="007E3A41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D16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3A41" w:rsidRDefault="007E3A41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E3A41" w:rsidRDefault="00987EE9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</w:p>
    <w:p w:rsidR="00987EE9" w:rsidRPr="007E3A41" w:rsidRDefault="00987EE9" w:rsidP="007E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987EE9" w:rsidRPr="007E3A41" w:rsidRDefault="00987EE9" w:rsidP="007E3A41">
      <w:pPr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нансами, повышения объективности прогнозирования доходов бюджета Красносельского сельского поселения на очередной финансовый год и пл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период:</w:t>
      </w:r>
      <w:proofErr w:type="gramEnd"/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spellEnd"/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</w:t>
      </w:r>
      <w:proofErr w:type="gramStart"/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C3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87EE9" w:rsidRDefault="00D16036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</w:t>
      </w:r>
      <w:r w:rsidR="009F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F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Ю.В.Осипов</w:t>
      </w:r>
    </w:p>
    <w:p w:rsidR="00562FB2" w:rsidRPr="00987EE9" w:rsidRDefault="00562FB2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9F0C39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A41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E3A4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F590F" w:rsidRPr="00987EE9" w:rsidRDefault="007E3A41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A1194" w:rsidRPr="00987EE9" w:rsidRDefault="00DA1194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2FB2" w:rsidRPr="00987EE9" w:rsidRDefault="00CF590F" w:rsidP="007E3A4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D16036">
        <w:rPr>
          <w:rFonts w:ascii="Times New Roman" w:hAnsi="Times New Roman" w:cs="Times New Roman"/>
          <w:sz w:val="28"/>
          <w:szCs w:val="28"/>
        </w:rPr>
        <w:t>11</w:t>
      </w:r>
      <w:r w:rsidR="002657D7">
        <w:rPr>
          <w:rFonts w:ascii="Times New Roman" w:hAnsi="Times New Roman" w:cs="Times New Roman"/>
          <w:sz w:val="28"/>
          <w:szCs w:val="28"/>
        </w:rPr>
        <w:t>.</w:t>
      </w:r>
      <w:r w:rsidR="00D16036">
        <w:rPr>
          <w:rFonts w:ascii="Times New Roman" w:hAnsi="Times New Roman" w:cs="Times New Roman"/>
          <w:sz w:val="28"/>
          <w:szCs w:val="28"/>
        </w:rPr>
        <w:t>04</w:t>
      </w:r>
      <w:r w:rsidR="002657D7">
        <w:rPr>
          <w:rFonts w:ascii="Times New Roman" w:hAnsi="Times New Roman" w:cs="Times New Roman"/>
          <w:sz w:val="28"/>
          <w:szCs w:val="28"/>
        </w:rPr>
        <w:t>.202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D16036">
        <w:rPr>
          <w:rFonts w:ascii="Times New Roman" w:hAnsi="Times New Roman" w:cs="Times New Roman"/>
          <w:sz w:val="28"/>
          <w:szCs w:val="28"/>
        </w:rPr>
        <w:t xml:space="preserve"> 23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D16036" w:rsidRPr="00D16036">
        <w:rPr>
          <w:rFonts w:eastAsia="Times New Roman"/>
          <w:lang w:eastAsia="ru-RU"/>
        </w:rPr>
        <w:t xml:space="preserve"> </w:t>
      </w:r>
      <w:proofErr w:type="spellStart"/>
      <w:r w:rsidR="00D16036">
        <w:rPr>
          <w:rFonts w:eastAsia="Times New Roman"/>
          <w:lang w:eastAsia="ru-RU"/>
        </w:rPr>
        <w:t>Судьбодаровского</w:t>
      </w:r>
      <w:proofErr w:type="spellEnd"/>
      <w:r w:rsidR="00D16036" w:rsidRPr="007E3A41">
        <w:rPr>
          <w:rFonts w:eastAsia="Times New Roman"/>
          <w:lang w:eastAsia="ru-RU"/>
        </w:rPr>
        <w:t xml:space="preserve"> </w:t>
      </w:r>
      <w:r w:rsidR="007E3A41" w:rsidRPr="007E3A41">
        <w:rPr>
          <w:rFonts w:eastAsia="Times New Roman"/>
          <w:lang w:eastAsia="ru-RU"/>
        </w:rPr>
        <w:t xml:space="preserve">сельсовета </w:t>
      </w:r>
      <w:proofErr w:type="spellStart"/>
      <w:r w:rsidR="007E3A41" w:rsidRPr="007E3A41">
        <w:rPr>
          <w:rFonts w:eastAsia="Times New Roman"/>
          <w:lang w:eastAsia="ru-RU"/>
        </w:rPr>
        <w:t>Новосергиевского</w:t>
      </w:r>
      <w:proofErr w:type="spellEnd"/>
      <w:r w:rsidR="007E3A41" w:rsidRPr="007E3A41">
        <w:rPr>
          <w:rFonts w:eastAsia="Times New Roman"/>
          <w:lang w:eastAsia="ru-RU"/>
        </w:rPr>
        <w:t xml:space="preserve"> района Оренбургской области</w:t>
      </w:r>
      <w:r w:rsidR="00577D44" w:rsidRPr="00987EE9">
        <w:rPr>
          <w:rFonts w:eastAsia="Times New Roman"/>
          <w:lang w:eastAsia="ru-RU"/>
        </w:rPr>
        <w:t xml:space="preserve">, </w:t>
      </w:r>
      <w:proofErr w:type="spellStart"/>
      <w:r w:rsidR="00577D44" w:rsidRPr="00987EE9">
        <w:rPr>
          <w:rFonts w:eastAsia="Times New Roman"/>
          <w:lang w:eastAsia="ru-RU"/>
        </w:rPr>
        <w:t>администр</w:t>
      </w:r>
      <w:r w:rsidR="00577D44" w:rsidRPr="00987EE9">
        <w:rPr>
          <w:rFonts w:eastAsia="Times New Roman"/>
          <w:lang w:eastAsia="ru-RU"/>
        </w:rPr>
        <w:t>и</w:t>
      </w:r>
      <w:r w:rsidR="00577D44" w:rsidRPr="00987EE9">
        <w:rPr>
          <w:rFonts w:eastAsia="Times New Roman"/>
          <w:lang w:eastAsia="ru-RU"/>
        </w:rPr>
        <w:t>руемых</w:t>
      </w:r>
      <w:proofErr w:type="spellEnd"/>
      <w:r w:rsidR="00577D44" w:rsidRPr="00987EE9">
        <w:rPr>
          <w:rFonts w:eastAsia="Times New Roman"/>
          <w:lang w:eastAsia="ru-RU"/>
        </w:rPr>
        <w:t xml:space="preserve"> </w:t>
      </w:r>
      <w:r w:rsidR="00AB2E8B" w:rsidRPr="00987EE9">
        <w:rPr>
          <w:rFonts w:eastAsia="Times New Roman"/>
          <w:lang w:eastAsia="ru-RU"/>
        </w:rPr>
        <w:t xml:space="preserve">администрацией </w:t>
      </w:r>
      <w:proofErr w:type="spellStart"/>
      <w:r w:rsidR="00D16036">
        <w:rPr>
          <w:rFonts w:eastAsia="Times New Roman"/>
          <w:lang w:eastAsia="ru-RU"/>
        </w:rPr>
        <w:t>Судьбодаровского</w:t>
      </w:r>
      <w:proofErr w:type="spellEnd"/>
      <w:r w:rsidR="007E3A41" w:rsidRPr="007E3A41">
        <w:rPr>
          <w:rFonts w:eastAsia="Times New Roman"/>
          <w:lang w:eastAsia="ru-RU"/>
        </w:rPr>
        <w:t xml:space="preserve"> сельсовета </w:t>
      </w:r>
      <w:proofErr w:type="spellStart"/>
      <w:r w:rsidR="007E3A41" w:rsidRPr="007E3A41">
        <w:rPr>
          <w:rFonts w:eastAsia="Times New Roman"/>
          <w:lang w:eastAsia="ru-RU"/>
        </w:rPr>
        <w:t>Новосергиевского</w:t>
      </w:r>
      <w:proofErr w:type="spellEnd"/>
      <w:r w:rsidR="007E3A41" w:rsidRPr="007E3A41">
        <w:rPr>
          <w:rFonts w:eastAsia="Times New Roman"/>
          <w:lang w:eastAsia="ru-RU"/>
        </w:rPr>
        <w:t xml:space="preserve"> района Оренбургской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бю</w:t>
      </w:r>
      <w:r w:rsidR="00852554" w:rsidRPr="00987EE9">
        <w:rPr>
          <w:rFonts w:ascii="Times New Roman" w:hAnsi="Times New Roman" w:cs="Times New Roman"/>
          <w:sz w:val="28"/>
          <w:szCs w:val="28"/>
        </w:rPr>
        <w:t>д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7474" w:rsidRPr="005F747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>(далее – Методика), определяет порядок прогнозирования посту</w:t>
      </w:r>
      <w:r w:rsidR="00852554" w:rsidRPr="00987EE9">
        <w:rPr>
          <w:rFonts w:ascii="Times New Roman" w:hAnsi="Times New Roman" w:cs="Times New Roman"/>
          <w:sz w:val="28"/>
          <w:szCs w:val="28"/>
        </w:rPr>
        <w:t>п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лений доходов, </w:t>
      </w:r>
      <w:proofErr w:type="spellStart"/>
      <w:r w:rsidR="00852554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852554" w:rsidRPr="00987EE9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7474" w:rsidRPr="005F747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</w:t>
      </w:r>
      <w:r w:rsidR="00852554" w:rsidRPr="00987EE9">
        <w:rPr>
          <w:rFonts w:ascii="Times New Roman" w:hAnsi="Times New Roman" w:cs="Times New Roman"/>
          <w:sz w:val="28"/>
          <w:szCs w:val="28"/>
        </w:rPr>
        <w:t>в</w:t>
      </w:r>
      <w:r w:rsidR="00852554" w:rsidRPr="00987EE9">
        <w:rPr>
          <w:rFonts w:ascii="Times New Roman" w:hAnsi="Times New Roman" w:cs="Times New Roman"/>
          <w:sz w:val="28"/>
          <w:szCs w:val="28"/>
        </w:rPr>
        <w:t>ный администратор)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7474" w:rsidRPr="005F747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987E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7EE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7EE9">
        <w:rPr>
          <w:rFonts w:ascii="Times New Roman" w:hAnsi="Times New Roman" w:cs="Times New Roman"/>
          <w:sz w:val="28"/>
          <w:szCs w:val="28"/>
        </w:rPr>
        <w:t>юджет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 действующим бюджетным и налоговым законодательством Ро</w:t>
      </w:r>
      <w:r w:rsidR="0075195F" w:rsidRPr="00987EE9">
        <w:rPr>
          <w:rFonts w:ascii="Times New Roman" w:hAnsi="Times New Roman" w:cs="Times New Roman"/>
          <w:sz w:val="28"/>
          <w:szCs w:val="28"/>
        </w:rPr>
        <w:t>с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Оре</w:t>
      </w:r>
      <w:r w:rsidR="005F7474">
        <w:rPr>
          <w:rFonts w:ascii="Times New Roman" w:hAnsi="Times New Roman" w:cs="Times New Roman"/>
          <w:sz w:val="28"/>
          <w:szCs w:val="28"/>
        </w:rPr>
        <w:t>н</w:t>
      </w:r>
      <w:r w:rsidR="005F7474">
        <w:rPr>
          <w:rFonts w:ascii="Times New Roman" w:hAnsi="Times New Roman" w:cs="Times New Roman"/>
          <w:sz w:val="28"/>
          <w:szCs w:val="28"/>
        </w:rPr>
        <w:t xml:space="preserve">бургской </w:t>
      </w:r>
      <w:proofErr w:type="spellStart"/>
      <w:r w:rsidR="005F7474">
        <w:rPr>
          <w:rFonts w:ascii="Times New Roman" w:hAnsi="Times New Roman" w:cs="Times New Roman"/>
          <w:sz w:val="28"/>
          <w:szCs w:val="28"/>
        </w:rPr>
        <w:t>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75195F" w:rsidRPr="00987EE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5195F" w:rsidRPr="00987EE9">
        <w:rPr>
          <w:rFonts w:ascii="Times New Roman" w:hAnsi="Times New Roman" w:cs="Times New Roman"/>
          <w:sz w:val="28"/>
          <w:szCs w:val="28"/>
        </w:rPr>
        <w:t xml:space="preserve">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</w:t>
      </w:r>
      <w:r w:rsidR="005F7474">
        <w:rPr>
          <w:rFonts w:ascii="Times New Roman" w:hAnsi="Times New Roman" w:cs="Times New Roman"/>
          <w:sz w:val="28"/>
          <w:szCs w:val="28"/>
        </w:rPr>
        <w:t>у</w:t>
      </w:r>
      <w:r w:rsidR="005F7474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F7474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5F7474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7474" w:rsidRPr="005F7474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района Оренбургской о</w:t>
      </w:r>
      <w:r w:rsidR="005F7474" w:rsidRPr="005F7474">
        <w:rPr>
          <w:rFonts w:ascii="Times New Roman" w:hAnsi="Times New Roman" w:cs="Times New Roman"/>
          <w:sz w:val="28"/>
          <w:szCs w:val="28"/>
        </w:rPr>
        <w:t>б</w:t>
      </w:r>
      <w:r w:rsidR="005F7474" w:rsidRPr="005F7474">
        <w:rPr>
          <w:rFonts w:ascii="Times New Roman" w:hAnsi="Times New Roman" w:cs="Times New Roman"/>
          <w:sz w:val="28"/>
          <w:szCs w:val="28"/>
        </w:rPr>
        <w:t>ласти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финансовому году (два года, предшествующие текущему финансов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исполнение бюджета, составление и рассмотрение проекта бюджета на очередной финансовый </w:t>
      </w:r>
      <w:proofErr w:type="gramStart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базисного года стоимостных показателей, исчисленных в денежном 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proofErr w:type="spellStart"/>
      <w:r w:rsidR="00A21ED2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A21ED2" w:rsidRPr="00987EE9">
        <w:rPr>
          <w:rFonts w:ascii="Times New Roman" w:hAnsi="Times New Roman" w:cs="Times New Roman"/>
          <w:sz w:val="28"/>
          <w:szCs w:val="28"/>
        </w:rPr>
        <w:t xml:space="preserve">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0121A" w:rsidRPr="0070121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</w:t>
      </w:r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</w:t>
      </w:r>
      <w:proofErr w:type="spellEnd"/>
      <w:r w:rsidR="00D16036" w:rsidRPr="0070121A">
        <w:rPr>
          <w:rFonts w:ascii="Times New Roman" w:hAnsi="Times New Roman" w:cs="Times New Roman"/>
          <w:sz w:val="28"/>
          <w:szCs w:val="28"/>
        </w:rPr>
        <w:t xml:space="preserve"> 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70121A" w:rsidRPr="0070121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 w:rsidR="009E1840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proofErr w:type="spellStart"/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proofErr w:type="spellStart"/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</w:t>
      </w:r>
      <w:r w:rsidR="00B3689F" w:rsidRPr="00987EE9">
        <w:rPr>
          <w:rFonts w:ascii="Times New Roman" w:hAnsi="Times New Roman" w:cs="Times New Roman"/>
          <w:sz w:val="28"/>
          <w:szCs w:val="28"/>
        </w:rPr>
        <w:t>а</w:t>
      </w:r>
      <w:r w:rsidR="00B3689F" w:rsidRPr="00987EE9">
        <w:rPr>
          <w:rFonts w:ascii="Times New Roman" w:hAnsi="Times New Roman" w:cs="Times New Roman"/>
          <w:sz w:val="28"/>
          <w:szCs w:val="28"/>
        </w:rPr>
        <w:t>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</w:t>
      </w:r>
      <w:r w:rsidR="0075195F" w:rsidRPr="00987EE9">
        <w:rPr>
          <w:rFonts w:ascii="Times New Roman" w:hAnsi="Times New Roman" w:cs="Times New Roman"/>
          <w:sz w:val="28"/>
          <w:szCs w:val="28"/>
        </w:rPr>
        <w:t>й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="0075195F" w:rsidRPr="00987EE9">
        <w:rPr>
          <w:rFonts w:ascii="Times New Roman" w:hAnsi="Times New Roman" w:cs="Times New Roman"/>
          <w:sz w:val="28"/>
          <w:szCs w:val="28"/>
        </w:rPr>
        <w:t>Федерации</w:t>
      </w:r>
      <w:r w:rsidR="00F46921" w:rsidRPr="00987EE9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F46921" w:rsidRPr="00987EE9">
        <w:rPr>
          <w:rFonts w:ascii="Times New Roman" w:hAnsi="Times New Roman" w:cs="Times New Roman"/>
          <w:sz w:val="28"/>
          <w:szCs w:val="28"/>
        </w:rPr>
        <w:t xml:space="preserve">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</w:t>
      </w:r>
      <w:proofErr w:type="spellStart"/>
      <w:r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</w:t>
      </w:r>
      <w:r w:rsidR="007B3F75" w:rsidRPr="00987EE9">
        <w:rPr>
          <w:rFonts w:ascii="Times New Roman" w:hAnsi="Times New Roman" w:cs="Times New Roman"/>
          <w:sz w:val="28"/>
          <w:szCs w:val="28"/>
        </w:rPr>
        <w:t>д</w:t>
      </w:r>
      <w:r w:rsidR="007B3F75" w:rsidRPr="00987EE9">
        <w:rPr>
          <w:rFonts w:ascii="Times New Roman" w:hAnsi="Times New Roman" w:cs="Times New Roman"/>
          <w:sz w:val="28"/>
          <w:szCs w:val="28"/>
        </w:rPr>
        <w:t>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ходов не менее чем за 3 года или за весь период поступления соответс</w:t>
      </w:r>
      <w:r w:rsidRPr="00987EE9">
        <w:rPr>
          <w:rFonts w:ascii="Times New Roman" w:hAnsi="Times New Roman" w:cs="Times New Roman"/>
          <w:sz w:val="28"/>
          <w:szCs w:val="28"/>
        </w:rPr>
        <w:t>т</w:t>
      </w:r>
      <w:r w:rsidRPr="00987EE9">
        <w:rPr>
          <w:rFonts w:ascii="Times New Roman" w:hAnsi="Times New Roman" w:cs="Times New Roman"/>
          <w:sz w:val="28"/>
          <w:szCs w:val="28"/>
        </w:rPr>
        <w:t>вующего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последний отчётный период текущего года, оценка поступлений на т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должна содержать информацию о нормативно правовых актах, являющихся основанием для начисления доходов, и д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анализ факторов, повлиявших на величину прогнозируемых дох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57017F">
      <w:pPr>
        <w:autoSpaceDE w:val="0"/>
        <w:autoSpaceDN w:val="0"/>
        <w:adjustRightInd w:val="0"/>
        <w:spacing w:after="0" w:line="240" w:lineRule="auto"/>
        <w:ind w:left="10348" w:right="-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="009E1840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>прогнозирования п</w:t>
      </w:r>
      <w:r w:rsidR="00575C3E" w:rsidRPr="0026670B">
        <w:rPr>
          <w:rFonts w:ascii="Times New Roman" w:hAnsi="Times New Roman" w:cs="Times New Roman"/>
          <w:sz w:val="28"/>
          <w:szCs w:val="28"/>
        </w:rPr>
        <w:t>о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бодаровского</w:t>
      </w:r>
      <w:proofErr w:type="spellEnd"/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7017F" w:rsidRPr="0057017F">
        <w:rPr>
          <w:rFonts w:ascii="Times New Roman" w:hAnsi="Times New Roman" w:cs="Times New Roman"/>
          <w:sz w:val="28"/>
          <w:szCs w:val="28"/>
        </w:rPr>
        <w:t>Новосе</w:t>
      </w:r>
      <w:r w:rsidR="0057017F" w:rsidRPr="0057017F">
        <w:rPr>
          <w:rFonts w:ascii="Times New Roman" w:hAnsi="Times New Roman" w:cs="Times New Roman"/>
          <w:sz w:val="28"/>
          <w:szCs w:val="28"/>
        </w:rPr>
        <w:t>р</w:t>
      </w:r>
      <w:r w:rsidR="0057017F" w:rsidRPr="0057017F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района Оренбургской о</w:t>
      </w:r>
      <w:r w:rsidR="0057017F" w:rsidRPr="0057017F">
        <w:rPr>
          <w:rFonts w:ascii="Times New Roman" w:hAnsi="Times New Roman" w:cs="Times New Roman"/>
          <w:sz w:val="28"/>
          <w:szCs w:val="28"/>
        </w:rPr>
        <w:t>б</w:t>
      </w:r>
      <w:r w:rsidR="0057017F" w:rsidRPr="0057017F">
        <w:rPr>
          <w:rFonts w:ascii="Times New Roman" w:hAnsi="Times New Roman" w:cs="Times New Roman"/>
          <w:sz w:val="28"/>
          <w:szCs w:val="28"/>
        </w:rPr>
        <w:t>ласти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E8B" w:rsidRPr="0026670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AB2E8B" w:rsidRPr="0026670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B2E8B" w:rsidRPr="0026670B">
        <w:rPr>
          <w:rFonts w:ascii="Times New Roman" w:hAnsi="Times New Roman" w:cs="Times New Roman"/>
          <w:sz w:val="28"/>
          <w:szCs w:val="28"/>
        </w:rPr>
        <w:t>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7017F" w:rsidRPr="0057017F">
        <w:rPr>
          <w:rFonts w:ascii="Times New Roman" w:hAnsi="Times New Roman" w:cs="Times New Roman"/>
          <w:sz w:val="28"/>
          <w:szCs w:val="28"/>
        </w:rPr>
        <w:t>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57017F" w:rsidRPr="0057017F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75C3E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6A" w:rsidRPr="000C266A" w:rsidRDefault="000C266A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администрируемых</w:t>
      </w:r>
      <w:proofErr w:type="spellEnd"/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  <w:proofErr w:type="spellStart"/>
      <w:r w:rsidR="00D1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Судьбодаровского</w:t>
      </w:r>
      <w:proofErr w:type="spellEnd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2E8B" w:rsidRPr="00D2656D" w:rsidRDefault="00C3235F" w:rsidP="009F0C39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16036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шлина за 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вершение 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тариальных действий должностн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ми лицами органов мес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уполномоче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в соо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ветствии с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</w:t>
            </w:r>
            <w:proofErr w:type="gramStart"/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proofErr w:type="spellStart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proofErr w:type="spellStart"/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  <w:proofErr w:type="spellEnd"/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100) /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  <w:proofErr w:type="gramEnd"/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дающих доходов местного бюджета от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затрат в расчетном году, за счет изменения бюджетного законодател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фактически поступившая в мес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по состоянию на последнюю отчетную дату года, предшествующего расчетному;</w:t>
            </w:r>
            <w:proofErr w:type="gramEnd"/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удельный вес поступлений государственной пошлины за аналогичные периоды последних трех отчетных лет, предшествующих расчетному году, в 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сумме государственной пошлины,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ступившей в местный бюджет за соотве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доходов местного бюджета по 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пошлине в году, предшес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 расчетному, за счет изменения налогового и бюджетного законодательс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иных факторов, оказывающих вли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изменение суммы государствен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  <w:proofErr w:type="gramEnd"/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64299C" w:rsidRPr="00D2656D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4299C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299C" w:rsidRPr="00D2656D" w:rsidRDefault="000C266A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16036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64299C" w:rsidRPr="00D2656D" w:rsidRDefault="0064299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559" w:type="dxa"/>
            <w:vAlign w:val="center"/>
          </w:tcPr>
          <w:p w:rsidR="0064299C" w:rsidRPr="00D2656D" w:rsidRDefault="0064299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лучаемые в виде арендной платы, а та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же средства от продажи права на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ключение д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говоров аре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ды за земли, 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сельских поселений (за исключением земельных участков 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(…))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Н)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,2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и физическим лицам по соответс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вующему виду использования;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юридическим и физическим лицам;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норматив зачисления арендной платы за земельные участки, государственная собственность на которые не разгранич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установленный Бюджетным кодексом Российской Федерации в местный бю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арендной платы за земельные участки после разграничения государс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венной собственности на землю,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зируемая к поступлению в местный бю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расчетном году;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вд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предоставления плательщикам льгот и иных преференций; </w:t>
            </w:r>
          </w:p>
          <w:p w:rsidR="0064299C" w:rsidRPr="00D2656D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выб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выпадающих доходов в сл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 выбытия земельных участков (прод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жа, расторжение договорных обязательств и т.д.); </w:t>
            </w:r>
          </w:p>
          <w:p w:rsidR="0064299C" w:rsidRDefault="0064299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сокращению недоимки.</w:t>
            </w:r>
          </w:p>
          <w:p w:rsidR="004B0960" w:rsidRPr="00D2656D" w:rsidRDefault="004B096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C1B" w:rsidRPr="00D2656D" w:rsidTr="00D16036">
        <w:tc>
          <w:tcPr>
            <w:tcW w:w="568" w:type="dxa"/>
            <w:vAlign w:val="center"/>
          </w:tcPr>
          <w:p w:rsidR="001F7C1B" w:rsidRPr="00D2656D" w:rsidRDefault="00E5003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F7C1B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7C1B" w:rsidRPr="00D2656D" w:rsidRDefault="001F7C1B" w:rsidP="009F0C39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16036"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3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1F7C1B" w:rsidRPr="00D2656D" w:rsidRDefault="001F7C1B" w:rsidP="00D1603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559" w:type="dxa"/>
            <w:vAlign w:val="center"/>
          </w:tcPr>
          <w:p w:rsidR="001F7C1B" w:rsidRPr="00D2656D" w:rsidRDefault="001F7C1B" w:rsidP="00D1603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Прочие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ступления от использов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ния имущес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ва, находящ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гося в собс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венности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 (за исключением имущества муниципал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ных бюдже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ных и авт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номных у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реждений, а также имущ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ства муниц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пальных ун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тарных пре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134" w:type="dxa"/>
            <w:vAlign w:val="center"/>
          </w:tcPr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ПС)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701" w:type="dxa"/>
            <w:vAlign w:val="center"/>
          </w:tcPr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поступлений в местный бюджет доходов от платы за наем жилых помещений муниципального жилищного фонда; </w:t>
            </w:r>
          </w:p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1;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ответствующему виду благоустройства (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частично благоустр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енный, неблагоустроенный и т.д.); </w:t>
            </w:r>
          </w:p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hyperlink r:id="rId10" w:history="1">
              <w:r w:rsidRPr="00D2656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ворам социального найма и договорам найма жилых помещений муниципального жилищного фонда по соответствующему виду благоустройства (благоустроенный, частично благоустроенный, неблагоустр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и т.д.); </w:t>
            </w:r>
          </w:p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– процент собираемости платежей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жилищно-коммунальных услуг (средний по району), сложившийся за 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 финансовый год (по данным отд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жилищно-коммунального хозяйства администрации Николаевского муниц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района); </w:t>
            </w:r>
          </w:p>
          <w:p w:rsidR="001F7C1B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доходов в расчетном году от пл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 наем жилых помещений муниц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пального жилищного фонда за счет изм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порядка использования муниц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имущества, планируемого пог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задолженности прошлых лет и иных факторов, оказывающих влияние на изменение суммы поступлений (в том числе за счет изменения площади муниц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жилищного фонда).</w:t>
            </w:r>
          </w:p>
          <w:p w:rsidR="001F7C1B" w:rsidRPr="00D2656D" w:rsidRDefault="001F7C1B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99A" w:rsidRPr="00D2656D" w:rsidTr="00D16036">
        <w:tc>
          <w:tcPr>
            <w:tcW w:w="568" w:type="dxa"/>
            <w:vAlign w:val="center"/>
          </w:tcPr>
          <w:p w:rsidR="0020399A" w:rsidRPr="00D2656D" w:rsidRDefault="00E5003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0399A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0399A" w:rsidRPr="00D2656D" w:rsidRDefault="0020399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399A" w:rsidRPr="00D2656D" w:rsidRDefault="0020399A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6036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D16036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сельс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</w:t>
            </w:r>
            <w:proofErr w:type="spellStart"/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гиевского</w:t>
            </w:r>
            <w:proofErr w:type="spellEnd"/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126" w:type="dxa"/>
            <w:vAlign w:val="center"/>
          </w:tcPr>
          <w:p w:rsidR="0020399A" w:rsidRPr="00D2656D" w:rsidRDefault="0020399A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20399A" w:rsidRPr="00D2656D" w:rsidRDefault="0020399A" w:rsidP="00D1603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ступающие в порядке во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сенных в св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зи с эксплу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тацией им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щества 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20399A" w:rsidRPr="00D2656D" w:rsidRDefault="0020399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399A" w:rsidRPr="00D2656D" w:rsidRDefault="0020399A" w:rsidP="00D1603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0399A" w:rsidRPr="00D2656D" w:rsidRDefault="0020399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20399A" w:rsidRPr="00D2656D" w:rsidRDefault="0020399A" w:rsidP="00D16036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0960" w:rsidRPr="00D2656D" w:rsidRDefault="000C266A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дох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 затрат государства бюджетов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0C266A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="000C266A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C266A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68" w:rsidRPr="00D2656D" w:rsidTr="00D2656D">
        <w:tc>
          <w:tcPr>
            <w:tcW w:w="568" w:type="dxa"/>
            <w:vAlign w:val="center"/>
          </w:tcPr>
          <w:p w:rsidR="009C2168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C2168" w:rsidRDefault="009C2168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2168" w:rsidRPr="00D2656D" w:rsidRDefault="009C2168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</w:t>
            </w:r>
            <w:proofErr w:type="spellStart"/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гиевского</w:t>
            </w:r>
            <w:proofErr w:type="spellEnd"/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9C2168" w:rsidRPr="00D2656D" w:rsidRDefault="004A5195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9C2168" w:rsidRPr="00D2656D" w:rsidRDefault="004A5195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тивные штр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фы, устано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ленные зак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нами субъе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ции об адм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ниях, за н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рушение 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9C2168" w:rsidRPr="00D2656D" w:rsidRDefault="009C2168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2168" w:rsidRPr="00D2656D" w:rsidRDefault="004A5195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C2168" w:rsidRPr="00D2656D" w:rsidRDefault="004A5195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произ-водится</w:t>
            </w:r>
            <w:proofErr w:type="spellEnd"/>
            <w:proofErr w:type="gram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9C2168" w:rsidRPr="00D2656D" w:rsidRDefault="009C2168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0C" w:rsidRPr="00D2656D" w:rsidTr="00D2656D">
        <w:tc>
          <w:tcPr>
            <w:tcW w:w="568" w:type="dxa"/>
            <w:vAlign w:val="center"/>
          </w:tcPr>
          <w:p w:rsidR="00803C0C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0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803C0C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3C0C" w:rsidRPr="00B2683F" w:rsidRDefault="00803C0C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</w:t>
            </w:r>
            <w:proofErr w:type="spellStart"/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гиевского</w:t>
            </w:r>
            <w:proofErr w:type="spellEnd"/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803C0C" w:rsidRPr="00B2683F" w:rsidRDefault="00803C0C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center"/>
          </w:tcPr>
          <w:p w:rsidR="00803C0C" w:rsidRDefault="00803C0C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  <w:p w:rsidR="00803C0C" w:rsidRPr="00B2683F" w:rsidRDefault="00803C0C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C0C" w:rsidRPr="00D2656D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3C0C" w:rsidRDefault="00803C0C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803C0C" w:rsidRPr="004A5195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произ-водится</w:t>
            </w:r>
            <w:proofErr w:type="spellEnd"/>
            <w:proofErr w:type="gram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 1.10. </w:t>
            </w:r>
            <w:proofErr w:type="spellStart"/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настоящейМе-тодикипрогно-зирования</w:t>
            </w:r>
            <w:proofErr w:type="spellEnd"/>
          </w:p>
        </w:tc>
        <w:tc>
          <w:tcPr>
            <w:tcW w:w="4489" w:type="dxa"/>
            <w:vAlign w:val="center"/>
          </w:tcPr>
          <w:p w:rsidR="00803C0C" w:rsidRPr="00D2656D" w:rsidRDefault="00803C0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3F3" w:rsidRPr="00D2656D" w:rsidTr="00D2656D">
        <w:tc>
          <w:tcPr>
            <w:tcW w:w="568" w:type="dxa"/>
            <w:vAlign w:val="center"/>
          </w:tcPr>
          <w:p w:rsidR="000F73F3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0F73F3" w:rsidRDefault="000F73F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3F3" w:rsidRPr="00B2683F" w:rsidRDefault="000F73F3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0F73F3" w:rsidRDefault="000F73F3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0F73F3" w:rsidRPr="00615B5F" w:rsidRDefault="000F73F3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0F73F3" w:rsidRPr="00D2656D" w:rsidRDefault="000F73F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73F3" w:rsidRDefault="000F73F3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73F3" w:rsidRPr="00615B5F" w:rsidRDefault="000F73F3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0F73F3" w:rsidRPr="00D2656D" w:rsidRDefault="000F73F3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40E" w:rsidRPr="00D2656D" w:rsidTr="00D2656D">
        <w:tc>
          <w:tcPr>
            <w:tcW w:w="568" w:type="dxa"/>
            <w:vAlign w:val="center"/>
          </w:tcPr>
          <w:p w:rsidR="007B240E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7B240E" w:rsidRDefault="007B240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240E" w:rsidRPr="000F73F3" w:rsidRDefault="007B240E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7B240E" w:rsidRPr="000F73F3" w:rsidRDefault="007B240E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7B240E" w:rsidRPr="000F73F3" w:rsidRDefault="007B240E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селений на поддержку мер по обе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печению сб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лансирова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ности бюдж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7B240E" w:rsidRPr="00D2656D" w:rsidRDefault="007B240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240E" w:rsidRDefault="007B240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B240E" w:rsidRPr="000F73F3" w:rsidRDefault="007B240E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Новосергиев-ский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Оренбургской области» о бюджете на очередной год и плановый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</w:p>
        </w:tc>
        <w:tc>
          <w:tcPr>
            <w:tcW w:w="4489" w:type="dxa"/>
            <w:vAlign w:val="center"/>
          </w:tcPr>
          <w:p w:rsidR="007B240E" w:rsidRPr="00D2656D" w:rsidRDefault="007B240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E5003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9C6BEE" w:rsidP="009F0C39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45314F" w:rsidRPr="00D2656D" w:rsidRDefault="0045314F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муниц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пальных ра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0960" w:rsidRPr="00D2656D" w:rsidRDefault="009C6BEE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Новосергиев-ский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Оренбургской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области» о бюджете на очередной год и плановый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8A" w:rsidRPr="00D2656D" w:rsidTr="00D2656D">
        <w:tc>
          <w:tcPr>
            <w:tcW w:w="568" w:type="dxa"/>
            <w:vAlign w:val="center"/>
          </w:tcPr>
          <w:p w:rsidR="00D07F8A" w:rsidRDefault="00D07F8A" w:rsidP="00E5003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D07F8A" w:rsidRDefault="00D07F8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7F8A" w:rsidRPr="007B240E" w:rsidRDefault="00D07F8A" w:rsidP="009F0C39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vAlign w:val="center"/>
          </w:tcPr>
          <w:p w:rsidR="00D07F8A" w:rsidRPr="00D2656D" w:rsidRDefault="00D07F8A" w:rsidP="00D07F8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20220216100000150</w:t>
            </w:r>
          </w:p>
        </w:tc>
        <w:tc>
          <w:tcPr>
            <w:tcW w:w="1559" w:type="dxa"/>
            <w:vAlign w:val="center"/>
          </w:tcPr>
          <w:p w:rsidR="00D07F8A" w:rsidRPr="00D2656D" w:rsidRDefault="00D07F8A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ных дорог общего пол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зования, а также кап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тального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вых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рий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дов к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вым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риям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 нас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D07F8A" w:rsidRPr="00D2656D" w:rsidRDefault="00D07F8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7F8A" w:rsidRPr="00D2656D" w:rsidRDefault="00D07F8A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07F8A" w:rsidRPr="007B240E" w:rsidRDefault="00D07F8A" w:rsidP="00D07F8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D07F8A" w:rsidRPr="00D2656D" w:rsidRDefault="00D07F8A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D43E8B" w:rsidP="00E5003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D43E8B" w:rsidP="009F0C39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5003A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бюдж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0960" w:rsidRPr="00D2656D" w:rsidRDefault="00D43E8B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45314F" w:rsidRPr="00D2656D" w:rsidRDefault="00D43E8B" w:rsidP="00E5003A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14F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D43E8B" w:rsidP="009F0C39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03A" w:rsidRPr="00D1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</w:t>
            </w:r>
            <w:proofErr w:type="spellEnd"/>
            <w:r w:rsidR="00E5003A"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сельс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</w:t>
            </w:r>
            <w:proofErr w:type="spellStart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гиевского</w:t>
            </w:r>
            <w:proofErr w:type="spellEnd"/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4F" w:rsidRPr="00D2656D" w:rsidRDefault="0045314F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0" w:rsidRPr="00D2656D" w:rsidRDefault="0045314F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на осуществл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первичн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воинского учета на те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миссариаты</w:t>
            </w:r>
          </w:p>
        </w:tc>
        <w:tc>
          <w:tcPr>
            <w:tcW w:w="1134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5314F" w:rsidRPr="00D2656D" w:rsidRDefault="00D43E8B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редной год и плановый </w:t>
            </w:r>
            <w:proofErr w:type="spellStart"/>
            <w:proofErr w:type="gramStart"/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пе-риод</w:t>
            </w:r>
            <w:proofErr w:type="spellEnd"/>
            <w:proofErr w:type="gramEnd"/>
          </w:p>
        </w:tc>
        <w:tc>
          <w:tcPr>
            <w:tcW w:w="4489" w:type="dxa"/>
            <w:vAlign w:val="center"/>
          </w:tcPr>
          <w:p w:rsidR="0045314F" w:rsidRPr="00D2656D" w:rsidRDefault="0045314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84" w:rsidRDefault="00DE7F84" w:rsidP="000D2E39">
      <w:pPr>
        <w:spacing w:after="0" w:line="240" w:lineRule="auto"/>
      </w:pPr>
      <w:r>
        <w:separator/>
      </w:r>
    </w:p>
  </w:endnote>
  <w:endnote w:type="continuationSeparator" w:id="0">
    <w:p w:rsidR="00DE7F84" w:rsidRDefault="00DE7F84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84" w:rsidRDefault="00DE7F84" w:rsidP="000D2E39">
      <w:pPr>
        <w:spacing w:after="0" w:line="240" w:lineRule="auto"/>
      </w:pPr>
      <w:r>
        <w:separator/>
      </w:r>
    </w:p>
  </w:footnote>
  <w:footnote w:type="continuationSeparator" w:id="0">
    <w:p w:rsidR="00DE7F84" w:rsidRDefault="00DE7F84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D16036" w:rsidRDefault="000B0509">
        <w:pPr>
          <w:pStyle w:val="ac"/>
          <w:jc w:val="center"/>
        </w:pPr>
        <w:fldSimple w:instr="PAGE   \* MERGEFORMAT">
          <w:r w:rsidR="009F0C39">
            <w:rPr>
              <w:noProof/>
            </w:rPr>
            <w:t>2</w:t>
          </w:r>
        </w:fldSimple>
      </w:p>
    </w:sdtContent>
  </w:sdt>
  <w:p w:rsidR="00D16036" w:rsidRDefault="00D160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050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77EC4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0E6F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27AA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44F6"/>
    <w:rsid w:val="00845114"/>
    <w:rsid w:val="00852554"/>
    <w:rsid w:val="0085721A"/>
    <w:rsid w:val="0085723E"/>
    <w:rsid w:val="0086593D"/>
    <w:rsid w:val="00885FCD"/>
    <w:rsid w:val="00891BEB"/>
    <w:rsid w:val="008953CB"/>
    <w:rsid w:val="008959EB"/>
    <w:rsid w:val="008C2B43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C2168"/>
    <w:rsid w:val="009C62C6"/>
    <w:rsid w:val="009C6BEE"/>
    <w:rsid w:val="009D289C"/>
    <w:rsid w:val="009D343F"/>
    <w:rsid w:val="009E1840"/>
    <w:rsid w:val="009F0C39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16036"/>
    <w:rsid w:val="00D2656D"/>
    <w:rsid w:val="00D3149A"/>
    <w:rsid w:val="00D31C2E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E7F84"/>
    <w:rsid w:val="00DF3034"/>
    <w:rsid w:val="00DF3286"/>
    <w:rsid w:val="00E00F23"/>
    <w:rsid w:val="00E12D7D"/>
    <w:rsid w:val="00E20253"/>
    <w:rsid w:val="00E30342"/>
    <w:rsid w:val="00E440F6"/>
    <w:rsid w:val="00E5003A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8F45-A6EB-4256-A3FD-9D798CF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SudbSS</cp:lastModifiedBy>
  <cp:revision>37</cp:revision>
  <cp:lastPrinted>2021-11-23T04:45:00Z</cp:lastPrinted>
  <dcterms:created xsi:type="dcterms:W3CDTF">2022-04-11T05:20:00Z</dcterms:created>
  <dcterms:modified xsi:type="dcterms:W3CDTF">2022-04-13T05:06:00Z</dcterms:modified>
</cp:coreProperties>
</file>